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55D20" w14:textId="77777777" w:rsidR="006A4226" w:rsidRPr="00637B5E" w:rsidRDefault="001A7F70" w:rsidP="001A7F70">
      <w:pPr>
        <w:jc w:val="center"/>
        <w:rPr>
          <w:b/>
          <w:sz w:val="32"/>
          <w:szCs w:val="32"/>
        </w:rPr>
      </w:pPr>
      <w:r w:rsidRPr="00637B5E">
        <w:rPr>
          <w:rFonts w:hint="eastAsia"/>
          <w:b/>
          <w:sz w:val="32"/>
          <w:szCs w:val="32"/>
        </w:rPr>
        <w:t>《</w:t>
      </w:r>
      <w:r w:rsidR="009E0978">
        <w:rPr>
          <w:rFonts w:hint="eastAsia"/>
          <w:b/>
          <w:sz w:val="32"/>
          <w:szCs w:val="32"/>
        </w:rPr>
        <w:t>化妆品配方与制备</w:t>
      </w:r>
      <w:r w:rsidRPr="00637B5E">
        <w:rPr>
          <w:rFonts w:hint="eastAsia"/>
          <w:b/>
          <w:sz w:val="32"/>
          <w:szCs w:val="32"/>
        </w:rPr>
        <w:t>》网络公选课</w:t>
      </w:r>
      <w:r w:rsidR="00840140">
        <w:rPr>
          <w:rFonts w:hint="eastAsia"/>
          <w:b/>
          <w:sz w:val="32"/>
          <w:szCs w:val="32"/>
        </w:rPr>
        <w:t>怎么学</w:t>
      </w:r>
    </w:p>
    <w:p w14:paraId="68728038" w14:textId="77777777" w:rsidR="00594321" w:rsidRDefault="00594321"/>
    <w:p w14:paraId="0BADDE41" w14:textId="77777777" w:rsidR="00637B5E" w:rsidRDefault="00637B5E">
      <w:pPr>
        <w:sectPr w:rsidR="00637B5E" w:rsidSect="0059432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8342B65" w14:textId="77777777" w:rsidR="001A7F70" w:rsidRDefault="00637B5E">
      <w:pPr>
        <w:rPr>
          <w:b/>
        </w:rPr>
      </w:pPr>
      <w:r w:rsidRPr="00637B5E">
        <w:rPr>
          <w:rFonts w:hint="eastAsia"/>
          <w:b/>
        </w:rPr>
        <w:t>1、如何开始学习</w:t>
      </w:r>
    </w:p>
    <w:p w14:paraId="74719BFA" w14:textId="77777777" w:rsidR="001A7F70" w:rsidRPr="009E13CC" w:rsidRDefault="00907CF5">
      <w:r>
        <w:rPr>
          <w:rFonts w:hint="eastAsia"/>
        </w:rPr>
        <w:t>采用智慧职教平台，</w:t>
      </w:r>
      <w:proofErr w:type="gramStart"/>
      <w:r>
        <w:rPr>
          <w:rFonts w:hint="eastAsia"/>
        </w:rPr>
        <w:t>扫码或</w:t>
      </w:r>
      <w:proofErr w:type="gramEnd"/>
      <w:r>
        <w:rPr>
          <w:rFonts w:hint="eastAsia"/>
        </w:rPr>
        <w:t>通过</w:t>
      </w:r>
      <w:r w:rsidR="00637B5E" w:rsidRPr="00637B5E">
        <w:rPr>
          <w:rFonts w:hint="eastAsia"/>
        </w:rPr>
        <w:t>课程链接进入本课程</w:t>
      </w:r>
      <w:r w:rsidR="00637B5E">
        <w:rPr>
          <w:rFonts w:hint="eastAsia"/>
        </w:rPr>
        <w:t>。</w:t>
      </w:r>
      <w:r w:rsidR="00594321">
        <w:rPr>
          <w:b/>
        </w:rPr>
        <w:t xml:space="preserve">                      </w:t>
      </w:r>
    </w:p>
    <w:p w14:paraId="4579C14D" w14:textId="77777777" w:rsidR="001A7F70" w:rsidRDefault="00251620">
      <w:r w:rsidRPr="00251620">
        <w:rPr>
          <w:noProof/>
        </w:rPr>
        <w:drawing>
          <wp:inline distT="0" distB="0" distL="0" distR="0" wp14:anchorId="53BD0018" wp14:editId="14B97F00">
            <wp:extent cx="1440387" cy="1543050"/>
            <wp:effectExtent l="0" t="0" r="7620" b="0"/>
            <wp:docPr id="6" name="图片 6" descr="C:\Users\Lenovo\Documents\WeChat Files\wxid_v9809rkluafn11\FileStorage\Temp\17256009688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ocuments\WeChat Files\wxid_v9809rkluafn11\FileStorage\Temp\172560096884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254" cy="1547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98DFF" w14:textId="77777777" w:rsidR="00637B5E" w:rsidRPr="00594321" w:rsidRDefault="00637B5E" w:rsidP="00637B5E">
      <w:pPr>
        <w:rPr>
          <w:rFonts w:ascii="Helvetica" w:hAnsi="Helvetica" w:cs="Helvetica"/>
          <w:b/>
          <w:color w:val="595959"/>
          <w:sz w:val="21"/>
          <w:szCs w:val="21"/>
          <w:shd w:val="clear" w:color="auto" w:fill="FFFFFF"/>
        </w:rPr>
      </w:pPr>
      <w:r w:rsidRPr="00594321">
        <w:rPr>
          <w:rFonts w:ascii="Helvetica" w:hAnsi="Helvetica" w:cs="Helvetica"/>
          <w:b/>
          <w:color w:val="595959"/>
          <w:sz w:val="21"/>
          <w:szCs w:val="21"/>
          <w:shd w:val="clear" w:color="auto" w:fill="FFFFFF"/>
        </w:rPr>
        <w:t>课程链接地址：</w:t>
      </w:r>
    </w:p>
    <w:p w14:paraId="02C9667A" w14:textId="7B4A0170" w:rsidR="00907CF5" w:rsidRDefault="00C35C20" w:rsidP="00637B5E">
      <w:pPr>
        <w:rPr>
          <w:b/>
        </w:rPr>
      </w:pPr>
      <w:hyperlink r:id="rId7" w:history="1">
        <w:r w:rsidRPr="0021550A">
          <w:rPr>
            <w:rStyle w:val="a3"/>
            <w:rFonts w:ascii="Helvetica" w:hAnsi="Helvetica" w:cs="Helvetica"/>
            <w:sz w:val="21"/>
            <w:szCs w:val="21"/>
            <w:shd w:val="clear" w:color="auto" w:fill="FFFFFF"/>
          </w:rPr>
          <w:t>https://mooc.icve.com.cn/cms/courseDetails/index.htm?classId=2012268b1a944ba8a4c862d81265a9f2</w:t>
        </w:r>
      </w:hyperlink>
      <w:r>
        <w:rPr>
          <w:rFonts w:ascii="Helvetica" w:hAnsi="Helvetica" w:cs="Helvetica"/>
          <w:color w:val="141414"/>
          <w:sz w:val="21"/>
          <w:szCs w:val="21"/>
          <w:shd w:val="clear" w:color="auto" w:fill="FFFFFF"/>
        </w:rPr>
        <w:t xml:space="preserve"> </w:t>
      </w:r>
    </w:p>
    <w:p w14:paraId="036D0D19" w14:textId="77777777" w:rsidR="003574B8" w:rsidRPr="003574B8" w:rsidRDefault="003574B8" w:rsidP="00637B5E">
      <w:pPr>
        <w:rPr>
          <w:b/>
        </w:rPr>
      </w:pPr>
      <w:r w:rsidRPr="001A7F70">
        <w:rPr>
          <w:rFonts w:hint="eastAsia"/>
          <w:b/>
        </w:rPr>
        <w:t>2、如何联系老师</w:t>
      </w:r>
    </w:p>
    <w:p w14:paraId="099C2319" w14:textId="77777777" w:rsidR="003574B8" w:rsidRDefault="00907CF5" w:rsidP="00637B5E">
      <w:pPr>
        <w:rPr>
          <w:b/>
          <w:highlight w:val="yellow"/>
        </w:rPr>
      </w:pPr>
      <w:proofErr w:type="gramStart"/>
      <w:r>
        <w:rPr>
          <w:rFonts w:hint="eastAsia"/>
          <w:b/>
          <w:highlight w:val="yellow"/>
        </w:rPr>
        <w:t>微信</w:t>
      </w:r>
      <w:r w:rsidR="003574B8">
        <w:rPr>
          <w:rFonts w:hint="eastAsia"/>
          <w:b/>
          <w:highlight w:val="yellow"/>
        </w:rPr>
        <w:t>群</w:t>
      </w:r>
      <w:proofErr w:type="gramEnd"/>
      <w:r w:rsidR="003574B8">
        <w:rPr>
          <w:rFonts w:hint="eastAsia"/>
          <w:b/>
          <w:highlight w:val="yellow"/>
        </w:rPr>
        <w:t>名称：《</w:t>
      </w:r>
      <w:r w:rsidR="00251620">
        <w:rPr>
          <w:rFonts w:hint="eastAsia"/>
          <w:b/>
          <w:highlight w:val="yellow"/>
        </w:rPr>
        <w:t>化妆品配方与制备</w:t>
      </w:r>
      <w:r w:rsidR="003574B8">
        <w:rPr>
          <w:rFonts w:hint="eastAsia"/>
          <w:b/>
          <w:highlight w:val="yellow"/>
        </w:rPr>
        <w:t>》公选课</w:t>
      </w:r>
    </w:p>
    <w:p w14:paraId="45FB243A" w14:textId="77777777" w:rsidR="00637B5E" w:rsidRDefault="00907CF5" w:rsidP="00637B5E">
      <w:r>
        <w:rPr>
          <w:rFonts w:hint="eastAsia"/>
          <w:b/>
          <w:highlight w:val="yellow"/>
        </w:rPr>
        <w:t>或</w:t>
      </w:r>
      <w:r w:rsidRPr="00907CF5">
        <w:rPr>
          <w:rFonts w:hint="eastAsia"/>
          <w:b/>
          <w:highlight w:val="yellow"/>
        </w:rPr>
        <w:t>者Q</w:t>
      </w:r>
      <w:r w:rsidRPr="00907CF5">
        <w:rPr>
          <w:b/>
          <w:highlight w:val="yellow"/>
        </w:rPr>
        <w:t>Q</w:t>
      </w:r>
      <w:r w:rsidRPr="00907CF5">
        <w:rPr>
          <w:rFonts w:hint="eastAsia"/>
          <w:b/>
          <w:highlight w:val="yellow"/>
        </w:rPr>
        <w:t>群</w:t>
      </w:r>
      <w:r w:rsidR="003574B8">
        <w:rPr>
          <w:rFonts w:hint="eastAsia"/>
          <w:b/>
          <w:highlight w:val="yellow"/>
        </w:rPr>
        <w:t>：</w:t>
      </w:r>
      <w:r w:rsidR="00251620">
        <w:rPr>
          <w:b/>
          <w:highlight w:val="yellow"/>
        </w:rPr>
        <w:t>57</w:t>
      </w:r>
      <w:r w:rsidR="003574B8" w:rsidRPr="003574B8">
        <w:rPr>
          <w:b/>
          <w:highlight w:val="yellow"/>
        </w:rPr>
        <w:t>2</w:t>
      </w:r>
      <w:r w:rsidR="00251620">
        <w:rPr>
          <w:b/>
          <w:highlight w:val="yellow"/>
        </w:rPr>
        <w:t>900969</w:t>
      </w:r>
      <w:r w:rsidRPr="00907CF5">
        <w:rPr>
          <w:rFonts w:hint="eastAsia"/>
          <w:b/>
        </w:rPr>
        <w:t>（二选</w:t>
      </w:r>
      <w:proofErr w:type="gramStart"/>
      <w:r w:rsidRPr="00907CF5">
        <w:rPr>
          <w:rFonts w:hint="eastAsia"/>
          <w:b/>
        </w:rPr>
        <w:t>一</w:t>
      </w:r>
      <w:proofErr w:type="gramEnd"/>
      <w:r>
        <w:rPr>
          <w:rFonts w:hint="eastAsia"/>
          <w:b/>
        </w:rPr>
        <w:t>，优先选择</w:t>
      </w:r>
      <w:proofErr w:type="gramStart"/>
      <w:r>
        <w:rPr>
          <w:rFonts w:hint="eastAsia"/>
          <w:b/>
        </w:rPr>
        <w:t>微信群</w:t>
      </w:r>
      <w:proofErr w:type="gramEnd"/>
      <w:r w:rsidR="003574B8">
        <w:rPr>
          <w:rFonts w:hint="eastAsia"/>
          <w:b/>
        </w:rPr>
        <w:t>，</w:t>
      </w:r>
      <w:r w:rsidR="003574B8" w:rsidRPr="00907CF5">
        <w:rPr>
          <w:rFonts w:hint="eastAsia"/>
          <w:b/>
        </w:rPr>
        <w:t>加入</w:t>
      </w:r>
      <w:r w:rsidR="003574B8">
        <w:rPr>
          <w:rFonts w:hint="eastAsia"/>
          <w:b/>
        </w:rPr>
        <w:t>时</w:t>
      </w:r>
      <w:r w:rsidR="003574B8" w:rsidRPr="00907CF5">
        <w:rPr>
          <w:rFonts w:hint="eastAsia"/>
          <w:b/>
        </w:rPr>
        <w:t>备注班级</w:t>
      </w:r>
      <w:r w:rsidR="003574B8">
        <w:rPr>
          <w:rFonts w:hint="eastAsia"/>
          <w:b/>
        </w:rPr>
        <w:t>和</w:t>
      </w:r>
      <w:r w:rsidR="003574B8" w:rsidRPr="00907CF5">
        <w:rPr>
          <w:rFonts w:hint="eastAsia"/>
          <w:b/>
        </w:rPr>
        <w:t>姓名</w:t>
      </w:r>
      <w:r w:rsidRPr="00907CF5">
        <w:rPr>
          <w:rFonts w:hint="eastAsia"/>
          <w:b/>
        </w:rPr>
        <w:t>）</w:t>
      </w:r>
    </w:p>
    <w:p w14:paraId="4EA9B1D2" w14:textId="77777777" w:rsidR="00907CF5" w:rsidRPr="00840140" w:rsidRDefault="00CD55E0">
      <w:pPr>
        <w:rPr>
          <w:b/>
          <w:color w:val="FF0000"/>
        </w:rPr>
      </w:pPr>
      <w:r>
        <w:rPr>
          <w:b/>
          <w:color w:val="FF0000"/>
        </w:rPr>
        <w:t xml:space="preserve">    </w:t>
      </w:r>
      <w:r w:rsidR="00840140">
        <w:rPr>
          <w:b/>
          <w:color w:val="FF0000"/>
        </w:rPr>
        <w:t xml:space="preserve"> </w:t>
      </w:r>
    </w:p>
    <w:p w14:paraId="5F1795B0" w14:textId="77777777" w:rsidR="00594321" w:rsidRDefault="00594321"/>
    <w:p w14:paraId="26D656F5" w14:textId="77777777" w:rsidR="00594321" w:rsidRPr="00637B5E" w:rsidRDefault="00637B5E">
      <w:pPr>
        <w:rPr>
          <w:b/>
        </w:rPr>
      </w:pPr>
      <w:r w:rsidRPr="00637B5E">
        <w:rPr>
          <w:rFonts w:hint="eastAsia"/>
          <w:b/>
        </w:rPr>
        <w:t>3、如何获得学分</w:t>
      </w:r>
    </w:p>
    <w:p w14:paraId="07D2BC90" w14:textId="77777777" w:rsidR="00594321" w:rsidRDefault="00637B5E">
      <w:r w:rsidRPr="00637B5E">
        <w:t>完成</w:t>
      </w:r>
      <w:r w:rsidR="00840140">
        <w:rPr>
          <w:rFonts w:hint="eastAsia"/>
        </w:rPr>
        <w:t>线上</w:t>
      </w:r>
      <w:r w:rsidRPr="00637B5E">
        <w:t>课程全部内容的学习，参与讨论，</w:t>
      </w:r>
      <w:r w:rsidR="00840140">
        <w:rPr>
          <w:rFonts w:hint="eastAsia"/>
        </w:rPr>
        <w:t>完成</w:t>
      </w:r>
      <w:r w:rsidR="00CD55E0">
        <w:rPr>
          <w:rFonts w:hint="eastAsia"/>
        </w:rPr>
        <w:t>每章</w:t>
      </w:r>
      <w:r w:rsidR="00840140">
        <w:rPr>
          <w:rFonts w:hint="eastAsia"/>
        </w:rPr>
        <w:t>测验</w:t>
      </w:r>
      <w:r w:rsidR="00CD55E0">
        <w:rPr>
          <w:rFonts w:hint="eastAsia"/>
        </w:rPr>
        <w:t>，提交学习心得</w:t>
      </w:r>
      <w:r>
        <w:rPr>
          <w:rFonts w:hint="eastAsia"/>
        </w:rPr>
        <w:t>。</w:t>
      </w:r>
    </w:p>
    <w:p w14:paraId="3A98A5B2" w14:textId="77777777" w:rsidR="00594321" w:rsidRDefault="00594321"/>
    <w:p w14:paraId="0D197F26" w14:textId="77777777" w:rsidR="00CD55E0" w:rsidRDefault="00CD55E0"/>
    <w:p w14:paraId="262F9459" w14:textId="77777777" w:rsidR="00CD55E0" w:rsidRDefault="00CD55E0">
      <w:pPr>
        <w:widowControl/>
        <w:jc w:val="left"/>
      </w:pPr>
      <w:r>
        <w:br w:type="page"/>
      </w:r>
    </w:p>
    <w:p w14:paraId="0A5ACF03" w14:textId="77777777" w:rsidR="00CD55E0" w:rsidRDefault="00CD55E0" w:rsidP="00CD55E0">
      <w:pPr>
        <w:pStyle w:val="a5"/>
        <w:widowControl/>
        <w:spacing w:beforeAutospacing="0" w:afterAutospacing="0" w:line="360" w:lineRule="auto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lastRenderedPageBreak/>
        <w:t>学生从统一门户登录</w:t>
      </w:r>
      <w:r>
        <w:rPr>
          <w:rFonts w:hint="eastAsia"/>
          <w:b/>
          <w:bCs/>
          <w:sz w:val="21"/>
          <w:szCs w:val="21"/>
        </w:rPr>
        <w:t>新版</w:t>
      </w:r>
      <w:r>
        <w:rPr>
          <w:b/>
          <w:bCs/>
          <w:sz w:val="21"/>
          <w:szCs w:val="21"/>
        </w:rPr>
        <w:t>智慧职教绑定手机</w:t>
      </w:r>
      <w:proofErr w:type="gramStart"/>
      <w:r>
        <w:rPr>
          <w:b/>
          <w:bCs/>
          <w:sz w:val="21"/>
          <w:szCs w:val="21"/>
        </w:rPr>
        <w:t>号操作</w:t>
      </w:r>
      <w:proofErr w:type="gramEnd"/>
      <w:r>
        <w:rPr>
          <w:b/>
          <w:bCs/>
          <w:sz w:val="21"/>
          <w:szCs w:val="21"/>
        </w:rPr>
        <w:t>指引</w:t>
      </w:r>
    </w:p>
    <w:p w14:paraId="58C44DCD" w14:textId="77777777" w:rsidR="00CD55E0" w:rsidRDefault="00CD55E0" w:rsidP="00CD55E0">
      <w:pPr>
        <w:pStyle w:val="a5"/>
        <w:widowControl/>
        <w:spacing w:beforeAutospacing="0" w:afterAutospacing="0" w:line="360" w:lineRule="auto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</w:t>
      </w:r>
      <w:proofErr w:type="gramStart"/>
      <w:r>
        <w:rPr>
          <w:rFonts w:ascii="宋体" w:eastAsia="宋体" w:hAnsi="宋体" w:cs="宋体" w:hint="eastAsia"/>
          <w:sz w:val="21"/>
          <w:szCs w:val="21"/>
        </w:rPr>
        <w:t>若图片</w:t>
      </w:r>
      <w:proofErr w:type="gramEnd"/>
      <w:r>
        <w:rPr>
          <w:rFonts w:ascii="宋体" w:eastAsia="宋体" w:hAnsi="宋体" w:cs="宋体" w:hint="eastAsia"/>
          <w:sz w:val="21"/>
          <w:szCs w:val="21"/>
        </w:rPr>
        <w:t>看不清楚，请放大DOC文本）</w:t>
      </w:r>
    </w:p>
    <w:p w14:paraId="7DE995A6" w14:textId="77777777" w:rsidR="00CD55E0" w:rsidRDefault="00CD55E0" w:rsidP="00CD55E0">
      <w:pPr>
        <w:pStyle w:val="a5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.智慧职教平台已纳入学校统一门户，可以通过统一身份认证登录；学生数据每年都保持与学籍数据同步。学生使用智慧职教平台开展学习，需经统一门户登录进“智慧职教”，并绑定手机号后，才能顺利使用平台及相应的APP。</w:t>
      </w:r>
      <w:proofErr w:type="gramStart"/>
      <w:r>
        <w:rPr>
          <w:rFonts w:ascii="宋体" w:eastAsia="宋体" w:hAnsi="宋体" w:cs="宋体" w:hint="eastAsia"/>
          <w:sz w:val="21"/>
          <w:szCs w:val="21"/>
        </w:rPr>
        <w:t>若学</w:t>
      </w:r>
      <w:proofErr w:type="gramEnd"/>
      <w:r>
        <w:rPr>
          <w:rFonts w:ascii="宋体" w:eastAsia="宋体" w:hAnsi="宋体" w:cs="宋体" w:hint="eastAsia"/>
          <w:sz w:val="21"/>
          <w:szCs w:val="21"/>
        </w:rPr>
        <w:t>生通过智慧职教网站自行注册，则无法关联到学号，无法进入课程学习。</w:t>
      </w:r>
    </w:p>
    <w:p w14:paraId="051EFBE4" w14:textId="77777777" w:rsidR="00CD55E0" w:rsidRDefault="00CD55E0" w:rsidP="00CD55E0">
      <w:pPr>
        <w:pStyle w:val="a5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*智慧职教平台在统一门户的名称为：“职教云（高教社）”。</w:t>
      </w:r>
    </w:p>
    <w:p w14:paraId="10B2139A" w14:textId="77777777" w:rsidR="00CD55E0" w:rsidRDefault="00CD55E0" w:rsidP="00CD55E0">
      <w:pPr>
        <w:pStyle w:val="a5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2.从学校统一信息门户登录进入的路径：</w:t>
      </w:r>
    </w:p>
    <w:p w14:paraId="1AA6B026" w14:textId="77777777" w:rsidR="00CD55E0" w:rsidRDefault="00CD55E0" w:rsidP="00CD55E0">
      <w:pPr>
        <w:pStyle w:val="a5"/>
        <w:widowControl/>
        <w:spacing w:beforeAutospacing="0" w:afterAutospacing="0" w:line="360" w:lineRule="auto"/>
        <w:jc w:val="center"/>
      </w:pPr>
      <w:r>
        <w:rPr>
          <w:noProof/>
        </w:rPr>
        <w:drawing>
          <wp:inline distT="0" distB="0" distL="114300" distR="114300" wp14:anchorId="2B49D428" wp14:editId="4A5CBC00">
            <wp:extent cx="6019800" cy="6534785"/>
            <wp:effectExtent l="0" t="0" r="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653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053EF" w14:textId="77777777" w:rsidR="00CD55E0" w:rsidRDefault="00CD55E0" w:rsidP="00CD55E0">
      <w:pPr>
        <w:pStyle w:val="a5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3.进入统一身份认证平台，输入学号、密码（初始密码为身份证后6位），如图：</w:t>
      </w:r>
    </w:p>
    <w:p w14:paraId="7860BF27" w14:textId="77777777" w:rsidR="00CD55E0" w:rsidRDefault="00CD55E0" w:rsidP="00CD55E0">
      <w:pPr>
        <w:pStyle w:val="a5"/>
        <w:widowControl/>
        <w:spacing w:beforeAutospacing="0" w:afterAutospacing="0"/>
        <w:jc w:val="center"/>
      </w:pPr>
      <w:r>
        <w:rPr>
          <w:noProof/>
        </w:rPr>
        <w:lastRenderedPageBreak/>
        <w:drawing>
          <wp:inline distT="0" distB="0" distL="114300" distR="114300" wp14:anchorId="62A5320D" wp14:editId="767E05B2">
            <wp:extent cx="4197350" cy="325420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02336" cy="3258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23860" w14:textId="77777777" w:rsidR="00CD55E0" w:rsidRDefault="00CD55E0" w:rsidP="00CD55E0">
      <w:pPr>
        <w:pStyle w:val="a5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4.进入门户后，第1次进入“职教云（高教社）”，在页面的右侧，按如图操作：</w:t>
      </w:r>
    </w:p>
    <w:p w14:paraId="2E89826F" w14:textId="77777777" w:rsidR="00CD55E0" w:rsidRDefault="00CD55E0" w:rsidP="00CD55E0">
      <w:pPr>
        <w:pStyle w:val="a5"/>
        <w:widowControl/>
        <w:spacing w:beforeAutospacing="0" w:afterAutospacing="0"/>
        <w:jc w:val="center"/>
      </w:pPr>
      <w:r>
        <w:rPr>
          <w:noProof/>
        </w:rPr>
        <w:drawing>
          <wp:inline distT="0" distB="0" distL="114300" distR="114300" wp14:anchorId="5BAD69DC" wp14:editId="26C301DA">
            <wp:extent cx="5994400" cy="2578059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02045" cy="2581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DA1B5" w14:textId="77777777" w:rsidR="00CD55E0" w:rsidRDefault="00CD55E0" w:rsidP="00CD55E0">
      <w:pPr>
        <w:pStyle w:val="a5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5.第2次及以后进入</w:t>
      </w:r>
      <w:proofErr w:type="gramStart"/>
      <w:r>
        <w:rPr>
          <w:rFonts w:ascii="宋体" w:eastAsia="宋体" w:hAnsi="宋体" w:cs="宋体" w:hint="eastAsia"/>
          <w:sz w:val="21"/>
          <w:szCs w:val="21"/>
        </w:rPr>
        <w:t>进入</w:t>
      </w:r>
      <w:proofErr w:type="gramEnd"/>
      <w:r>
        <w:rPr>
          <w:rFonts w:ascii="宋体" w:eastAsia="宋体" w:hAnsi="宋体" w:cs="宋体" w:hint="eastAsia"/>
          <w:sz w:val="21"/>
          <w:szCs w:val="21"/>
        </w:rPr>
        <w:t>“职教云（高教社）”，在页面的左侧，按如图操作：</w:t>
      </w:r>
    </w:p>
    <w:p w14:paraId="5F117E3C" w14:textId="77777777" w:rsidR="00CD55E0" w:rsidRDefault="00CD55E0" w:rsidP="00CD55E0">
      <w:pPr>
        <w:pStyle w:val="a5"/>
        <w:widowControl/>
        <w:spacing w:beforeAutospacing="0" w:afterAutospacing="0"/>
        <w:jc w:val="center"/>
      </w:pPr>
      <w:r>
        <w:rPr>
          <w:noProof/>
        </w:rPr>
        <w:drawing>
          <wp:inline distT="0" distB="0" distL="114300" distR="114300" wp14:anchorId="222AD560" wp14:editId="60487ACC">
            <wp:extent cx="2361565" cy="2355215"/>
            <wp:effectExtent l="0" t="0" r="63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61565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4A9C6" w14:textId="77777777" w:rsidR="00CD55E0" w:rsidRDefault="00CD55E0" w:rsidP="00CD55E0">
      <w:pPr>
        <w:pStyle w:val="a5"/>
        <w:widowControl/>
        <w:spacing w:beforeAutospacing="0" w:afterAutospacing="0" w:line="360" w:lineRule="auto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lastRenderedPageBreak/>
        <w:t>6.第1次进入“智慧职教”平台，在页面的右上方可以看“个人中心”，点击进去，进行相关操作，如下图：</w:t>
      </w:r>
    </w:p>
    <w:p w14:paraId="4291F2F0" w14:textId="77777777" w:rsidR="00CD55E0" w:rsidRDefault="00CD55E0" w:rsidP="00CD55E0">
      <w:pPr>
        <w:pStyle w:val="a5"/>
        <w:widowControl/>
        <w:spacing w:beforeAutospacing="0" w:afterAutospacing="0"/>
        <w:jc w:val="both"/>
      </w:pPr>
      <w:r>
        <w:rPr>
          <w:noProof/>
        </w:rPr>
        <w:drawing>
          <wp:inline distT="0" distB="0" distL="114300" distR="114300" wp14:anchorId="579BC36B" wp14:editId="0DA4BB83">
            <wp:extent cx="6369050" cy="3054563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71492" cy="3055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1AB24" w14:textId="77777777" w:rsidR="00CD55E0" w:rsidRDefault="00CD55E0" w:rsidP="00CD55E0">
      <w:pPr>
        <w:pStyle w:val="a5"/>
        <w:widowControl/>
        <w:spacing w:beforeAutospacing="0" w:afterAutospacing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7.进入“个人中心”后的页面，在这个页面里，可以修改从网页进去的单独密码、绑定手机等操作，如图：</w:t>
      </w:r>
    </w:p>
    <w:p w14:paraId="4AAF68A2" w14:textId="77777777" w:rsidR="00CD55E0" w:rsidRDefault="00CD55E0" w:rsidP="00CD55E0">
      <w:pPr>
        <w:pStyle w:val="a5"/>
        <w:widowControl/>
        <w:spacing w:beforeAutospacing="0" w:afterAutospacing="0"/>
        <w:jc w:val="both"/>
      </w:pPr>
    </w:p>
    <w:p w14:paraId="464DDFB3" w14:textId="77777777" w:rsidR="00CD55E0" w:rsidRDefault="00CD55E0" w:rsidP="00CD55E0">
      <w:pPr>
        <w:pStyle w:val="a5"/>
        <w:widowControl/>
        <w:spacing w:beforeAutospacing="0" w:afterAutospacing="0"/>
        <w:jc w:val="both"/>
      </w:pPr>
      <w:r>
        <w:rPr>
          <w:noProof/>
        </w:rPr>
        <w:drawing>
          <wp:inline distT="0" distB="0" distL="114300" distR="114300" wp14:anchorId="03BA49B0" wp14:editId="1CA9A827">
            <wp:extent cx="6254750" cy="2975549"/>
            <wp:effectExtent l="0" t="0" r="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0176" cy="29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BAF7E" w14:textId="77777777" w:rsidR="00CD55E0" w:rsidRDefault="00CD55E0" w:rsidP="00CD55E0">
      <w:pPr>
        <w:pStyle w:val="a5"/>
        <w:widowControl/>
        <w:spacing w:beforeAutospacing="0" w:afterAutospacing="0" w:line="360" w:lineRule="auto"/>
        <w:jc w:val="righ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（更新 教学工作部 2021-10）</w:t>
      </w:r>
    </w:p>
    <w:p w14:paraId="6DD849F7" w14:textId="77777777" w:rsidR="00CD55E0" w:rsidRDefault="00CD55E0" w:rsidP="00CD55E0">
      <w:pPr>
        <w:pStyle w:val="a5"/>
        <w:widowControl/>
        <w:spacing w:beforeAutospacing="0" w:afterAutospacing="0" w:line="360" w:lineRule="auto"/>
        <w:jc w:val="right"/>
        <w:rPr>
          <w:rFonts w:ascii="宋体" w:eastAsia="宋体" w:hAnsi="宋体" w:cs="宋体"/>
          <w:sz w:val="21"/>
          <w:szCs w:val="21"/>
        </w:rPr>
      </w:pPr>
    </w:p>
    <w:p w14:paraId="1D9A76BA" w14:textId="77777777" w:rsidR="00CD55E0" w:rsidRDefault="00CD55E0" w:rsidP="00CD55E0"/>
    <w:p w14:paraId="49C989EC" w14:textId="77777777" w:rsidR="00594321" w:rsidRDefault="00594321"/>
    <w:sectPr w:rsidR="00594321" w:rsidSect="00CD55E0">
      <w:type w:val="continuous"/>
      <w:pgSz w:w="11906" w:h="16838"/>
      <w:pgMar w:top="1247" w:right="720" w:bottom="124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63CDD" w14:textId="77777777" w:rsidR="002B75F0" w:rsidRDefault="002B75F0" w:rsidP="00CD55E0">
      <w:r>
        <w:separator/>
      </w:r>
    </w:p>
  </w:endnote>
  <w:endnote w:type="continuationSeparator" w:id="0">
    <w:p w14:paraId="75BA9847" w14:textId="77777777" w:rsidR="002B75F0" w:rsidRDefault="002B75F0" w:rsidP="00CD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31E63" w14:textId="77777777" w:rsidR="002B75F0" w:rsidRDefault="002B75F0" w:rsidP="00CD55E0">
      <w:r>
        <w:separator/>
      </w:r>
    </w:p>
  </w:footnote>
  <w:footnote w:type="continuationSeparator" w:id="0">
    <w:p w14:paraId="4A423A3B" w14:textId="77777777" w:rsidR="002B75F0" w:rsidRDefault="002B75F0" w:rsidP="00CD55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4F6"/>
    <w:rsid w:val="001A7F70"/>
    <w:rsid w:val="00251620"/>
    <w:rsid w:val="002B2312"/>
    <w:rsid w:val="002B75F0"/>
    <w:rsid w:val="00336A80"/>
    <w:rsid w:val="003574B8"/>
    <w:rsid w:val="00594321"/>
    <w:rsid w:val="00637B5E"/>
    <w:rsid w:val="006A4226"/>
    <w:rsid w:val="00840140"/>
    <w:rsid w:val="008803D6"/>
    <w:rsid w:val="00907CF5"/>
    <w:rsid w:val="00910635"/>
    <w:rsid w:val="009914F6"/>
    <w:rsid w:val="009948FE"/>
    <w:rsid w:val="009A213F"/>
    <w:rsid w:val="009E0978"/>
    <w:rsid w:val="009E13CC"/>
    <w:rsid w:val="00AD6CD0"/>
    <w:rsid w:val="00B75EF5"/>
    <w:rsid w:val="00C35C20"/>
    <w:rsid w:val="00CD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3C4D4D"/>
  <w15:chartTrackingRefBased/>
  <w15:docId w15:val="{8E68E7B5-E58D-42A3-B57E-67606B009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7F7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37B5E"/>
    <w:pPr>
      <w:ind w:firstLineChars="200" w:firstLine="420"/>
    </w:pPr>
  </w:style>
  <w:style w:type="paragraph" w:styleId="a5">
    <w:name w:val="Normal (Web)"/>
    <w:basedOn w:val="a"/>
    <w:qFormat/>
    <w:rsid w:val="00CD55E0"/>
    <w:pPr>
      <w:spacing w:beforeAutospacing="1" w:afterAutospacing="1"/>
      <w:jc w:val="left"/>
    </w:pPr>
    <w:rPr>
      <w:rFonts w:asciiTheme="minorHAnsi" w:eastAsiaTheme="minorEastAsia" w:hAnsiTheme="minorHAnsi" w:cs="Times New Roman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CD55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D55E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D55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D55E0"/>
    <w:rPr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C35C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yperlink" Target="https://mooc.icve.com.cn/cms/courseDetails/index.htm?classId=2012268b1a944ba8a4c862d81265a9f2" TargetMode="Externa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K W</cp:lastModifiedBy>
  <cp:revision>8</cp:revision>
  <dcterms:created xsi:type="dcterms:W3CDTF">2024-09-06T05:27:00Z</dcterms:created>
  <dcterms:modified xsi:type="dcterms:W3CDTF">2025-09-11T07:14:00Z</dcterms:modified>
</cp:coreProperties>
</file>