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423A0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《</w:t>
      </w:r>
      <w:r>
        <w:rPr>
          <w:rFonts w:hint="eastAsia"/>
          <w:b/>
          <w:bCs/>
          <w:sz w:val="24"/>
          <w:szCs w:val="32"/>
          <w:lang w:val="en-US" w:eastAsia="zh-CN"/>
        </w:rPr>
        <w:t>室内设计CAD》网络课程选课说明</w:t>
      </w:r>
    </w:p>
    <w:p w14:paraId="1FC13BCF">
      <w:pPr>
        <w:jc w:val="center"/>
        <w:rPr>
          <w:rFonts w:hint="default"/>
          <w:lang w:val="en-US" w:eastAsia="zh-CN"/>
        </w:rPr>
      </w:pPr>
    </w:p>
    <w:p w14:paraId="09F1449E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开课对象：</w:t>
      </w:r>
      <w:r>
        <w:rPr>
          <w:rFonts w:hint="eastAsia"/>
          <w:lang w:val="en-US" w:eastAsia="zh-CN"/>
        </w:rPr>
        <w:t>全校学生2023级-2025级</w:t>
      </w:r>
    </w:p>
    <w:p w14:paraId="0AD1880F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7AD3A930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学习时间</w:t>
      </w:r>
      <w:r>
        <w:rPr>
          <w:rFonts w:hint="eastAsia"/>
          <w:lang w:val="en-US" w:eastAsia="zh-CN"/>
        </w:rPr>
        <w:t>：第4周—第17周（2026年1月4日）</w:t>
      </w:r>
      <w:bookmarkStart w:id="0" w:name="_GoBack"/>
      <w:bookmarkEnd w:id="0"/>
    </w:p>
    <w:p w14:paraId="3AC1D38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E5E8A01">
      <w:pPr>
        <w:numPr>
          <w:ilvl w:val="0"/>
          <w:numId w:val="1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如何加入课程</w:t>
      </w:r>
    </w:p>
    <w:p w14:paraId="3B78D199">
      <w:pPr>
        <w:numPr>
          <w:ilvl w:val="0"/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学生登录智慧职教APP，MOCC学院，在线学习课程《室内设计CAD》 ，授课老师：金蕾</w:t>
      </w:r>
    </w:p>
    <w:p w14:paraId="5B838CC9">
      <w:pPr>
        <w:numPr>
          <w:ilvl w:val="0"/>
          <w:numId w:val="0"/>
        </w:numPr>
        <w:ind w:firstLine="420"/>
        <w:rPr>
          <w:rFonts w:hint="eastAsia"/>
          <w:lang w:val="en-US" w:eastAsia="zh-CN"/>
        </w:rPr>
      </w:pPr>
      <w:r>
        <w:drawing>
          <wp:inline distT="0" distB="0" distL="114300" distR="114300">
            <wp:extent cx="5267325" cy="1530985"/>
            <wp:effectExtent l="0" t="0" r="952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4E937">
      <w:pPr>
        <w:numPr>
          <w:ilvl w:val="0"/>
          <w:numId w:val="0"/>
        </w:numPr>
        <w:jc w:val="left"/>
        <w:rPr>
          <w:rFonts w:ascii="Helvetica" w:hAnsi="Helvetica" w:eastAsia="Helvetica" w:cs="Helvetica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ascii="Helvetica" w:hAnsi="Helvetica" w:eastAsia="Helvetica" w:cs="Helvetica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课程链接</w:t>
      </w:r>
      <w:r>
        <w:rPr>
          <w:rFonts w:hint="eastAsia" w:ascii="Helvetica" w:hAnsi="Helvetica" w:eastAsia="宋体" w:cs="Helvetica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地</w:t>
      </w:r>
      <w:r>
        <w:rPr>
          <w:rFonts w:ascii="Helvetica" w:hAnsi="Helvetica" w:eastAsia="Helvetica" w:cs="Helvetica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址：</w:t>
      </w:r>
    </w:p>
    <w:p w14:paraId="5B912B14">
      <w:pPr>
        <w:numPr>
          <w:ilvl w:val="0"/>
          <w:numId w:val="0"/>
        </w:numPr>
        <w:rPr>
          <w:rFonts w:hint="default" w:ascii="Helvetica" w:hAnsi="Helvetica" w:eastAsia="Helvetica" w:cs="Helvetica"/>
          <w:i w:val="0"/>
          <w:iCs w:val="0"/>
          <w:caps w:val="0"/>
          <w:color w:val="141414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141414"/>
          <w:spacing w:val="0"/>
          <w:sz w:val="21"/>
          <w:szCs w:val="21"/>
          <w:shd w:val="clear" w:fill="FFFFFF"/>
        </w:rPr>
        <w:t>https://ai.icve.com.cn/app/excellent-courses/e60e83660df64ed4a18a83bf42f135af/F3307D3B-9DF8-4B9F-BB0B-42639F26B140-MAFF/kcjs?type=3</w:t>
      </w:r>
    </w:p>
    <w:p w14:paraId="6AAED792">
      <w:pPr>
        <w:numPr>
          <w:ilvl w:val="0"/>
          <w:numId w:val="0"/>
        </w:numPr>
        <w:rPr>
          <w:rFonts w:hint="default" w:ascii="Helvetica" w:hAnsi="Helvetica" w:eastAsia="Helvetica" w:cs="Helvetica"/>
          <w:i w:val="0"/>
          <w:iCs w:val="0"/>
          <w:caps w:val="0"/>
          <w:color w:val="141414"/>
          <w:spacing w:val="0"/>
          <w:sz w:val="21"/>
          <w:szCs w:val="21"/>
          <w:shd w:val="clear" w:fill="FFFFFF"/>
          <w:lang w:val="en-US" w:eastAsia="zh-CN"/>
        </w:rPr>
      </w:pPr>
    </w:p>
    <w:p w14:paraId="5A41D509"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如何学习</w:t>
      </w:r>
    </w:p>
    <w:p w14:paraId="48EF8471">
      <w:pPr>
        <w:numPr>
          <w:ilvl w:val="0"/>
          <w:numId w:val="0"/>
        </w:numPr>
        <w:ind w:leftChars="0"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学生进入智慧职教MOCC课程平台学习，学习相应资源，完成相应学习任务。老师在QQ群提供学习指导（群号460164485，群名室内设计CAD网络选修课）</w:t>
      </w:r>
    </w:p>
    <w:p w14:paraId="20A1379F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4DE392DE"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五、评分标准</w:t>
      </w:r>
    </w:p>
    <w:p w14:paraId="060AE715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总成绩为100分，学生得分=学习网课资源完成分数*学习网课资源完成比例+考试平均分*考试得分比例+单位测验平均分*测验得分比例+讨论得分*讨论得分比例</w:t>
      </w:r>
    </w:p>
    <w:p w14:paraId="03651A3B"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考核项明细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4AD0D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C51066F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成绩项</w:t>
            </w:r>
          </w:p>
        </w:tc>
        <w:tc>
          <w:tcPr>
            <w:tcW w:w="2130" w:type="dxa"/>
          </w:tcPr>
          <w:p w14:paraId="71700769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资源</w:t>
            </w:r>
          </w:p>
        </w:tc>
        <w:tc>
          <w:tcPr>
            <w:tcW w:w="2131" w:type="dxa"/>
            <w:vAlign w:val="top"/>
          </w:tcPr>
          <w:p w14:paraId="5322261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1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成绩比例</w:t>
            </w:r>
          </w:p>
        </w:tc>
        <w:tc>
          <w:tcPr>
            <w:tcW w:w="2131" w:type="dxa"/>
          </w:tcPr>
          <w:p w14:paraId="2BE8C35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备注</w:t>
            </w:r>
          </w:p>
        </w:tc>
      </w:tr>
      <w:tr w14:paraId="2F029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C1C081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资源完成率</w:t>
            </w:r>
          </w:p>
        </w:tc>
        <w:tc>
          <w:tcPr>
            <w:tcW w:w="2130" w:type="dxa"/>
          </w:tcPr>
          <w:p w14:paraId="063DB3E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118个</w:t>
            </w:r>
          </w:p>
        </w:tc>
        <w:tc>
          <w:tcPr>
            <w:tcW w:w="2131" w:type="dxa"/>
            <w:vAlign w:val="top"/>
          </w:tcPr>
          <w:p w14:paraId="7A8FE227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1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60%</w:t>
            </w:r>
          </w:p>
        </w:tc>
        <w:tc>
          <w:tcPr>
            <w:tcW w:w="2131" w:type="dxa"/>
          </w:tcPr>
          <w:p w14:paraId="3D01B8D5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微课视频在线学习</w:t>
            </w:r>
          </w:p>
        </w:tc>
      </w:tr>
      <w:tr w14:paraId="552DF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AB1E34A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考试</w:t>
            </w:r>
          </w:p>
        </w:tc>
        <w:tc>
          <w:tcPr>
            <w:tcW w:w="2130" w:type="dxa"/>
          </w:tcPr>
          <w:p w14:paraId="395FEC27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1个</w:t>
            </w:r>
          </w:p>
        </w:tc>
        <w:tc>
          <w:tcPr>
            <w:tcW w:w="2131" w:type="dxa"/>
          </w:tcPr>
          <w:p w14:paraId="7E4249A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20%</w:t>
            </w:r>
          </w:p>
        </w:tc>
        <w:tc>
          <w:tcPr>
            <w:tcW w:w="2131" w:type="dxa"/>
          </w:tcPr>
          <w:p w14:paraId="256B1B73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68E5B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CD92F2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测验</w:t>
            </w:r>
          </w:p>
        </w:tc>
        <w:tc>
          <w:tcPr>
            <w:tcW w:w="2130" w:type="dxa"/>
          </w:tcPr>
          <w:p w14:paraId="35B40AF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6个</w:t>
            </w:r>
          </w:p>
        </w:tc>
        <w:tc>
          <w:tcPr>
            <w:tcW w:w="2131" w:type="dxa"/>
          </w:tcPr>
          <w:p w14:paraId="1E413022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10%</w:t>
            </w:r>
          </w:p>
        </w:tc>
        <w:tc>
          <w:tcPr>
            <w:tcW w:w="2131" w:type="dxa"/>
          </w:tcPr>
          <w:p w14:paraId="7F16A45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客观题5题在线测试</w:t>
            </w:r>
          </w:p>
        </w:tc>
      </w:tr>
      <w:tr w14:paraId="3515B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11728EB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主题讨论</w:t>
            </w:r>
          </w:p>
        </w:tc>
        <w:tc>
          <w:tcPr>
            <w:tcW w:w="2130" w:type="dxa"/>
          </w:tcPr>
          <w:p w14:paraId="5E4D2A47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5个</w:t>
            </w:r>
          </w:p>
        </w:tc>
        <w:tc>
          <w:tcPr>
            <w:tcW w:w="2131" w:type="dxa"/>
          </w:tcPr>
          <w:p w14:paraId="38DCC329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10%</w:t>
            </w:r>
          </w:p>
        </w:tc>
        <w:tc>
          <w:tcPr>
            <w:tcW w:w="2131" w:type="dxa"/>
          </w:tcPr>
          <w:p w14:paraId="60311B5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参与课程讨论</w:t>
            </w:r>
          </w:p>
        </w:tc>
      </w:tr>
    </w:tbl>
    <w:p w14:paraId="35AFC4F4"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59D25B84"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总成绩≧60，颁发“智慧职教”MOOC学院合格证书</w:t>
      </w:r>
    </w:p>
    <w:p w14:paraId="5EFADB43">
      <w:pPr>
        <w:numPr>
          <w:ilvl w:val="0"/>
          <w:numId w:val="0"/>
        </w:numP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总成绩≧80，颁发“智慧职教”MOOC学院优秀证书</w:t>
      </w:r>
    </w:p>
    <w:p w14:paraId="265ACA86">
      <w:pPr>
        <w:numPr>
          <w:ilvl w:val="0"/>
          <w:numId w:val="0"/>
        </w:numP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613B836D"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76319C"/>
    <w:multiLevelType w:val="singleLevel"/>
    <w:tmpl w:val="4176319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66D05179"/>
    <w:rsid w:val="0C337593"/>
    <w:rsid w:val="23095193"/>
    <w:rsid w:val="27FC6EE7"/>
    <w:rsid w:val="454315E6"/>
    <w:rsid w:val="66D05179"/>
    <w:rsid w:val="6F6E111F"/>
    <w:rsid w:val="7B4B3AE4"/>
    <w:rsid w:val="7CBE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345</Words>
  <Characters>527</Characters>
  <Lines>0</Lines>
  <Paragraphs>0</Paragraphs>
  <TotalTime>55</TotalTime>
  <ScaleCrop>false</ScaleCrop>
  <LinksUpToDate>false</LinksUpToDate>
  <CharactersWithSpaces>528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2024-03-08T00:52:00Z</dcterms:created>
  <dc:creator>三三</dc:creator>
  <cp:lastModifiedBy>三三</cp:lastModifiedBy>
  <dcterms:modified xsi:type="dcterms:W3CDTF">2025-09-12T06:21:54Z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5DFD79CBE046496CAD202F71EE5C4FD0_13</vt:lpwstr>
  </property>
  <property fmtid="{D5CDD505-2E9C-101B-9397-08002B2CF9AE}" pid="4" name="KSOTemplateDocerSaveRecord">
    <vt:lpwstr>eyJoZGlkIjoiZTA4NzIyN2MxYTlmMzQ1NGE2MjU5NWRkMjhlOGMxYTAiLCJ1c2VySWQiOiIyNTkzNjk4OTYifQ==</vt:lpwstr>
  </property>
</Properties>
</file>